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B4C82F" w14:textId="77777777" w:rsidR="001E7A1B" w:rsidRPr="00A57022" w:rsidRDefault="001E7A1B" w:rsidP="00A57022">
      <w:pPr>
        <w:rPr>
          <w:sz w:val="48"/>
        </w:rPr>
      </w:pPr>
    </w:p>
    <w:p w14:paraId="74707B3A" w14:textId="77777777" w:rsidR="001E7A1B" w:rsidRPr="00A57022" w:rsidRDefault="003E3234" w:rsidP="003E3234">
      <w:pPr>
        <w:pStyle w:val="ListParagraph"/>
        <w:numPr>
          <w:ilvl w:val="0"/>
          <w:numId w:val="1"/>
        </w:numPr>
        <w:jc w:val="center"/>
        <w:rPr>
          <w:sz w:val="36"/>
        </w:rPr>
      </w:pPr>
      <w:r w:rsidRPr="00A57022">
        <w:rPr>
          <w:sz w:val="36"/>
        </w:rPr>
        <w:t>No more tha</w:t>
      </w:r>
      <w:r w:rsidR="001E7A1B" w:rsidRPr="00A57022">
        <w:rPr>
          <w:sz w:val="36"/>
        </w:rPr>
        <w:t>n 4 Heater Strips per Transformer</w:t>
      </w:r>
    </w:p>
    <w:p w14:paraId="1A345D34" w14:textId="77777777" w:rsidR="00FE375C" w:rsidRPr="00A57022" w:rsidRDefault="00FE375C" w:rsidP="00F0458E">
      <w:pPr>
        <w:jc w:val="center"/>
        <w:rPr>
          <w:sz w:val="36"/>
        </w:rPr>
      </w:pPr>
    </w:p>
    <w:p w14:paraId="65E8548D" w14:textId="77777777" w:rsidR="00F0458E" w:rsidRPr="00A57022" w:rsidRDefault="00F0458E" w:rsidP="003E3234">
      <w:pPr>
        <w:pStyle w:val="ListParagraph"/>
        <w:numPr>
          <w:ilvl w:val="0"/>
          <w:numId w:val="1"/>
        </w:numPr>
        <w:jc w:val="center"/>
        <w:rPr>
          <w:sz w:val="36"/>
        </w:rPr>
      </w:pPr>
      <w:r w:rsidRPr="00A57022">
        <w:rPr>
          <w:sz w:val="36"/>
        </w:rPr>
        <w:t>Do not install product where you expect standing water</w:t>
      </w:r>
    </w:p>
    <w:p w14:paraId="1D009C10" w14:textId="77777777" w:rsidR="00F0458E" w:rsidRPr="00A57022" w:rsidRDefault="00F0458E" w:rsidP="00F0458E">
      <w:pPr>
        <w:jc w:val="center"/>
        <w:rPr>
          <w:sz w:val="36"/>
        </w:rPr>
      </w:pPr>
    </w:p>
    <w:p w14:paraId="3B6FC870" w14:textId="77777777" w:rsidR="00F0458E" w:rsidRPr="00A57022" w:rsidRDefault="00756910" w:rsidP="003E3234">
      <w:pPr>
        <w:pStyle w:val="ListParagraph"/>
        <w:numPr>
          <w:ilvl w:val="0"/>
          <w:numId w:val="1"/>
        </w:numPr>
        <w:jc w:val="center"/>
        <w:rPr>
          <w:sz w:val="36"/>
        </w:rPr>
      </w:pPr>
      <w:r w:rsidRPr="00A57022">
        <w:rPr>
          <w:sz w:val="36"/>
        </w:rPr>
        <w:t>Do not directly c</w:t>
      </w:r>
      <w:r w:rsidR="00FE375C" w:rsidRPr="00A57022">
        <w:rPr>
          <w:sz w:val="36"/>
        </w:rPr>
        <w:t>onnect into 120 VAC</w:t>
      </w:r>
    </w:p>
    <w:p w14:paraId="4A69341F" w14:textId="77777777" w:rsidR="00FE375C" w:rsidRPr="00A57022" w:rsidRDefault="00FE375C" w:rsidP="00F0458E">
      <w:pPr>
        <w:jc w:val="center"/>
        <w:rPr>
          <w:sz w:val="36"/>
        </w:rPr>
      </w:pPr>
    </w:p>
    <w:p w14:paraId="41017562" w14:textId="77777777" w:rsidR="00FE375C" w:rsidRPr="00A57022" w:rsidRDefault="008661D0" w:rsidP="003E3234">
      <w:pPr>
        <w:pStyle w:val="ListParagraph"/>
        <w:numPr>
          <w:ilvl w:val="0"/>
          <w:numId w:val="1"/>
        </w:numPr>
        <w:jc w:val="center"/>
        <w:rPr>
          <w:sz w:val="36"/>
        </w:rPr>
      </w:pPr>
      <w:r w:rsidRPr="00A57022">
        <w:rPr>
          <w:sz w:val="36"/>
        </w:rPr>
        <w:t>Do not penetrate or puncture</w:t>
      </w:r>
      <w:r w:rsidR="00A57022" w:rsidRPr="00A57022">
        <w:rPr>
          <w:sz w:val="36"/>
        </w:rPr>
        <w:t xml:space="preserve"> material</w:t>
      </w:r>
      <w:r w:rsidRPr="00A57022">
        <w:rPr>
          <w:sz w:val="36"/>
        </w:rPr>
        <w:t xml:space="preserve"> with metal objects</w:t>
      </w:r>
    </w:p>
    <w:p w14:paraId="70010E8F" w14:textId="77777777" w:rsidR="005E42EE" w:rsidRPr="00A57022" w:rsidRDefault="005E42EE" w:rsidP="00F0458E">
      <w:pPr>
        <w:jc w:val="center"/>
        <w:rPr>
          <w:sz w:val="36"/>
        </w:rPr>
      </w:pPr>
    </w:p>
    <w:p w14:paraId="73987B9B" w14:textId="77777777" w:rsidR="005E42EE" w:rsidRPr="00A57022" w:rsidRDefault="005E42EE" w:rsidP="003E3234">
      <w:pPr>
        <w:pStyle w:val="ListParagraph"/>
        <w:numPr>
          <w:ilvl w:val="0"/>
          <w:numId w:val="1"/>
        </w:numPr>
        <w:jc w:val="center"/>
        <w:rPr>
          <w:sz w:val="36"/>
        </w:rPr>
      </w:pPr>
      <w:r w:rsidRPr="00A57022">
        <w:rPr>
          <w:sz w:val="36"/>
        </w:rPr>
        <w:t>Do not exceed minimum</w:t>
      </w:r>
      <w:r w:rsidR="00A57022" w:rsidRPr="00A57022">
        <w:rPr>
          <w:sz w:val="36"/>
        </w:rPr>
        <w:t xml:space="preserve"> (3 Ft)</w:t>
      </w:r>
      <w:r w:rsidRPr="00A57022">
        <w:rPr>
          <w:sz w:val="36"/>
        </w:rPr>
        <w:t xml:space="preserve"> and </w:t>
      </w:r>
      <w:r w:rsidR="00756910" w:rsidRPr="00A57022">
        <w:rPr>
          <w:sz w:val="36"/>
        </w:rPr>
        <w:t>maximum</w:t>
      </w:r>
      <w:r w:rsidR="00A57022" w:rsidRPr="00A57022">
        <w:rPr>
          <w:sz w:val="36"/>
        </w:rPr>
        <w:t xml:space="preserve"> (12-14 Ft)</w:t>
      </w:r>
      <w:r w:rsidR="00756910" w:rsidRPr="00A57022">
        <w:rPr>
          <w:sz w:val="36"/>
        </w:rPr>
        <w:t xml:space="preserve"> material lengths</w:t>
      </w:r>
    </w:p>
    <w:p w14:paraId="3BCAECA9" w14:textId="77777777" w:rsidR="00756910" w:rsidRPr="00A57022" w:rsidRDefault="00756910" w:rsidP="00F0458E">
      <w:pPr>
        <w:jc w:val="center"/>
        <w:rPr>
          <w:sz w:val="36"/>
        </w:rPr>
      </w:pPr>
    </w:p>
    <w:p w14:paraId="72E5D2E7" w14:textId="45D16930" w:rsidR="00756910" w:rsidRPr="00A57022" w:rsidRDefault="00756910" w:rsidP="003E3234">
      <w:pPr>
        <w:pStyle w:val="ListParagraph"/>
        <w:numPr>
          <w:ilvl w:val="0"/>
          <w:numId w:val="1"/>
        </w:numPr>
        <w:jc w:val="center"/>
        <w:rPr>
          <w:sz w:val="36"/>
        </w:rPr>
      </w:pPr>
      <w:r w:rsidRPr="00A57022">
        <w:rPr>
          <w:sz w:val="36"/>
        </w:rPr>
        <w:t>Do not exceed 30ft-wiring limitation</w:t>
      </w:r>
      <w:r w:rsidR="00593ADF">
        <w:rPr>
          <w:sz w:val="36"/>
        </w:rPr>
        <w:t xml:space="preserve"> on Secondary Circuit</w:t>
      </w:r>
    </w:p>
    <w:p w14:paraId="75D8DB01" w14:textId="77777777" w:rsidR="00756910" w:rsidRPr="00A57022" w:rsidRDefault="00756910" w:rsidP="00F0458E">
      <w:pPr>
        <w:jc w:val="center"/>
        <w:rPr>
          <w:sz w:val="36"/>
        </w:rPr>
      </w:pPr>
    </w:p>
    <w:p w14:paraId="1B56B591" w14:textId="77777777" w:rsidR="00756910" w:rsidRPr="00A57022" w:rsidRDefault="001E7A1B" w:rsidP="003E3234">
      <w:pPr>
        <w:pStyle w:val="ListParagraph"/>
        <w:numPr>
          <w:ilvl w:val="0"/>
          <w:numId w:val="1"/>
        </w:numPr>
        <w:jc w:val="center"/>
        <w:rPr>
          <w:sz w:val="36"/>
        </w:rPr>
      </w:pPr>
      <w:r w:rsidRPr="00A57022">
        <w:rPr>
          <w:sz w:val="36"/>
        </w:rPr>
        <w:t>Do not place transformer within 4 inches of</w:t>
      </w:r>
      <w:r w:rsidR="00756910" w:rsidRPr="00A57022">
        <w:rPr>
          <w:sz w:val="36"/>
        </w:rPr>
        <w:t xml:space="preserve"> </w:t>
      </w:r>
      <w:r w:rsidRPr="00A57022">
        <w:rPr>
          <w:sz w:val="36"/>
        </w:rPr>
        <w:t>combustible</w:t>
      </w:r>
      <w:r w:rsidR="00756910" w:rsidRPr="00A57022">
        <w:rPr>
          <w:sz w:val="36"/>
        </w:rPr>
        <w:t xml:space="preserve"> materials</w:t>
      </w:r>
    </w:p>
    <w:p w14:paraId="68804D6C" w14:textId="77777777" w:rsidR="001E7A1B" w:rsidRPr="00A57022" w:rsidRDefault="001E7A1B" w:rsidP="00F0458E">
      <w:pPr>
        <w:jc w:val="center"/>
        <w:rPr>
          <w:sz w:val="36"/>
        </w:rPr>
      </w:pPr>
    </w:p>
    <w:p w14:paraId="1D270898" w14:textId="68534262" w:rsidR="00756910" w:rsidRPr="00A57022" w:rsidRDefault="00A825CD" w:rsidP="00A57022">
      <w:pPr>
        <w:pStyle w:val="ListParagraph"/>
        <w:numPr>
          <w:ilvl w:val="0"/>
          <w:numId w:val="1"/>
        </w:numPr>
        <w:jc w:val="center"/>
        <w:rPr>
          <w:sz w:val="36"/>
        </w:rPr>
      </w:pPr>
      <w:r>
        <w:rPr>
          <w:sz w:val="36"/>
        </w:rPr>
        <w:t>Always use 10 AWG between T</w:t>
      </w:r>
      <w:r w:rsidR="001E7A1B" w:rsidRPr="00A57022">
        <w:rPr>
          <w:sz w:val="36"/>
        </w:rPr>
        <w:t>ransformer and Heater Strip</w:t>
      </w:r>
    </w:p>
    <w:p w14:paraId="7D817952" w14:textId="77777777" w:rsidR="00FE375C" w:rsidRDefault="00FE375C" w:rsidP="00F0458E">
      <w:pPr>
        <w:jc w:val="center"/>
        <w:rPr>
          <w:sz w:val="48"/>
        </w:rPr>
      </w:pPr>
    </w:p>
    <w:p w14:paraId="6B183147" w14:textId="77777777" w:rsidR="00FE375C" w:rsidRDefault="00FE375C" w:rsidP="00F0458E">
      <w:pPr>
        <w:jc w:val="center"/>
        <w:rPr>
          <w:sz w:val="48"/>
        </w:rPr>
      </w:pPr>
    </w:p>
    <w:p w14:paraId="511C5C2E" w14:textId="74C88C2B" w:rsidR="006239B4" w:rsidRDefault="006239B4" w:rsidP="006239B4">
      <w:pPr>
        <w:jc w:val="center"/>
        <w:rPr>
          <w:noProof/>
          <w:sz w:val="48"/>
        </w:rPr>
      </w:pPr>
      <w:r w:rsidRPr="006239B4">
        <w:rPr>
          <w:rFonts w:ascii="Zapf Dingbats" w:hAnsi="Zapf Dingbats"/>
          <w:color w:val="FF0000"/>
          <w:sz w:val="400"/>
        </w:rPr>
        <w:lastRenderedPageBreak/>
        <w:t>✗</w:t>
      </w:r>
      <w:r w:rsidR="00506026">
        <w:rPr>
          <w:noProof/>
          <w:sz w:val="48"/>
        </w:rPr>
        <w:drawing>
          <wp:inline distT="0" distB="0" distL="0" distR="0" wp14:anchorId="6A13BD1B" wp14:editId="6492ADE0">
            <wp:extent cx="2364740" cy="175189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999" cy="175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026">
        <w:rPr>
          <w:noProof/>
          <w:sz w:val="48"/>
        </w:rPr>
        <w:drawing>
          <wp:inline distT="0" distB="0" distL="0" distR="0" wp14:anchorId="3D26DAF0" wp14:editId="6EAAFDF2">
            <wp:extent cx="2351905" cy="1763930"/>
            <wp:effectExtent l="0" t="0" r="1079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002" cy="176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12B96" w14:textId="2D71D6B6" w:rsidR="006239B4" w:rsidRPr="006239B4" w:rsidRDefault="006239B4" w:rsidP="006239B4">
      <w:pPr>
        <w:jc w:val="center"/>
        <w:rPr>
          <w:noProof/>
          <w:sz w:val="40"/>
          <w:szCs w:val="40"/>
        </w:rPr>
      </w:pPr>
      <w:r w:rsidRPr="006239B4">
        <w:rPr>
          <w:b/>
          <w:noProof/>
          <w:sz w:val="40"/>
          <w:szCs w:val="40"/>
          <w:u w:val="single"/>
        </w:rPr>
        <w:t xml:space="preserve">Do not </w:t>
      </w:r>
      <w:r w:rsidRPr="006239B4">
        <w:rPr>
          <w:noProof/>
          <w:sz w:val="40"/>
          <w:szCs w:val="40"/>
        </w:rPr>
        <w:t>use Linesman, needlenose or any other type of pliers to secure Splice Connector onto material!</w:t>
      </w:r>
    </w:p>
    <w:p w14:paraId="5B49782D" w14:textId="4CB63373" w:rsidR="006239B4" w:rsidRDefault="006239B4" w:rsidP="006239B4">
      <w:pPr>
        <w:jc w:val="center"/>
        <w:rPr>
          <w:rFonts w:ascii="Zapf Dingbats" w:hAnsi="Zapf Dingbats"/>
          <w:noProof/>
          <w:color w:val="008000"/>
          <w:sz w:val="500"/>
          <w:szCs w:val="260"/>
        </w:rPr>
      </w:pPr>
      <w:r w:rsidRPr="006239B4">
        <w:rPr>
          <w:rFonts w:ascii="Zapf Dingbats" w:hAnsi="Zapf Dingbats"/>
          <w:noProof/>
          <w:color w:val="008000"/>
          <w:sz w:val="340"/>
          <w:szCs w:val="260"/>
        </w:rPr>
        <w:t>✓</w:t>
      </w:r>
      <w:r w:rsidR="00506026">
        <w:rPr>
          <w:noProof/>
          <w:sz w:val="48"/>
        </w:rPr>
        <w:drawing>
          <wp:inline distT="0" distB="0" distL="0" distR="0" wp14:anchorId="5CC9C652" wp14:editId="5D266B52">
            <wp:extent cx="2138412" cy="16038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25" cy="160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F2CA" w14:textId="77777777" w:rsidR="006239B4" w:rsidRDefault="006239B4" w:rsidP="006239B4">
      <w:pPr>
        <w:jc w:val="center"/>
        <w:rPr>
          <w:sz w:val="40"/>
          <w:szCs w:val="40"/>
        </w:rPr>
      </w:pPr>
      <w:r w:rsidRPr="006239B4">
        <w:rPr>
          <w:sz w:val="40"/>
          <w:szCs w:val="40"/>
        </w:rPr>
        <w:t>For proper crimping please use a flat nose-crimping tool!</w:t>
      </w:r>
    </w:p>
    <w:p w14:paraId="133B7CC7" w14:textId="12B23ABB" w:rsidR="00506026" w:rsidRPr="006239B4" w:rsidRDefault="00413962" w:rsidP="006239B4">
      <w:pPr>
        <w:jc w:val="center"/>
        <w:rPr>
          <w:rFonts w:ascii="Zapf Dingbats" w:hAnsi="Zapf Dingbats"/>
          <w:noProof/>
          <w:color w:val="008000"/>
          <w:sz w:val="40"/>
          <w:szCs w:val="40"/>
        </w:rPr>
      </w:pPr>
      <w:bookmarkStart w:id="0" w:name="_GoBack"/>
      <w:bookmarkEnd w:id="0"/>
      <w:r>
        <w:rPr>
          <w:rFonts w:ascii="Zapf Dingbats" w:hAnsi="Zapf Dingbats"/>
          <w:noProof/>
          <w:color w:val="FF0000"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83D8F8" wp14:editId="77F0AB6B">
                <wp:simplePos x="0" y="0"/>
                <wp:positionH relativeFrom="column">
                  <wp:posOffset>1600200</wp:posOffset>
                </wp:positionH>
                <wp:positionV relativeFrom="paragraph">
                  <wp:posOffset>528955</wp:posOffset>
                </wp:positionV>
                <wp:extent cx="571500" cy="342900"/>
                <wp:effectExtent l="50800" t="50800" r="63500" b="889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26pt;margin-top:41.65pt;width:45pt;height:2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Zapf Dingbats" w:hAnsi="Zapf Dingbats"/>
          <w:noProof/>
          <w:color w:val="FF0000"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5236C" wp14:editId="41D9CF39">
                <wp:simplePos x="0" y="0"/>
                <wp:positionH relativeFrom="column">
                  <wp:posOffset>5029200</wp:posOffset>
                </wp:positionH>
                <wp:positionV relativeFrom="paragraph">
                  <wp:posOffset>528955</wp:posOffset>
                </wp:positionV>
                <wp:extent cx="571500" cy="342900"/>
                <wp:effectExtent l="76200" t="50800" r="63500" b="889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396pt;margin-top:41.65pt;width:45pt;height:27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" strokecolor="green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6239B4" w:rsidRPr="00413962">
        <w:rPr>
          <w:rFonts w:ascii="Zapf Dingbats" w:hAnsi="Zapf Dingbats"/>
          <w:color w:val="FF0000"/>
          <w:sz w:val="110"/>
          <w:szCs w:val="110"/>
        </w:rPr>
        <w:t>✗</w:t>
      </w:r>
      <w:r w:rsidR="00506026">
        <w:rPr>
          <w:noProof/>
          <w:sz w:val="48"/>
        </w:rPr>
        <w:drawing>
          <wp:inline distT="0" distB="0" distL="0" distR="0" wp14:anchorId="7DA1A5ED" wp14:editId="2F00667F">
            <wp:extent cx="4013735" cy="11738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355" cy="11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9B4" w:rsidRPr="00413962">
        <w:rPr>
          <w:rFonts w:ascii="Zapf Dingbats" w:hAnsi="Zapf Dingbats"/>
          <w:color w:val="008000"/>
          <w:sz w:val="110"/>
          <w:szCs w:val="110"/>
        </w:rPr>
        <w:t>✓</w:t>
      </w:r>
    </w:p>
    <w:sectPr w:rsidR="00506026" w:rsidRPr="006239B4" w:rsidSect="00F0458E">
      <w:headerReference w:type="even" r:id="rId13"/>
      <w:headerReference w:type="default" r:id="rId14"/>
      <w:footerReference w:type="default" r:id="rId15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ED0A37" w14:textId="77777777" w:rsidR="006239B4" w:rsidRDefault="006239B4" w:rsidP="00F0458E">
      <w:r>
        <w:separator/>
      </w:r>
    </w:p>
  </w:endnote>
  <w:endnote w:type="continuationSeparator" w:id="0">
    <w:p w14:paraId="722800A0" w14:textId="77777777" w:rsidR="006239B4" w:rsidRDefault="006239B4" w:rsidP="00F04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6BEF5" w14:textId="77777777" w:rsidR="006239B4" w:rsidRDefault="006239B4" w:rsidP="00A57022">
    <w:pPr>
      <w:pStyle w:val="Footer"/>
      <w:jc w:val="center"/>
    </w:pPr>
    <w:r>
      <w:rPr>
        <w:noProof/>
      </w:rPr>
      <w:drawing>
        <wp:inline distT="0" distB="0" distL="0" distR="0" wp14:anchorId="2E5C0253" wp14:editId="1AD1E499">
          <wp:extent cx="7230976" cy="1167063"/>
          <wp:effectExtent l="0" t="0" r="8255" b="190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rning Labe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3568" cy="11674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275F9D" w14:textId="77777777" w:rsidR="006239B4" w:rsidRDefault="006239B4" w:rsidP="00F0458E">
      <w:r>
        <w:separator/>
      </w:r>
    </w:p>
  </w:footnote>
  <w:footnote w:type="continuationSeparator" w:id="0">
    <w:p w14:paraId="56AC7153" w14:textId="77777777" w:rsidR="006239B4" w:rsidRDefault="006239B4" w:rsidP="00F0458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2EE83" w14:textId="77777777" w:rsidR="006239B4" w:rsidRDefault="006239B4">
    <w:pPr>
      <w:pStyle w:val="Header"/>
    </w:pPr>
    <w:sdt>
      <w:sdtPr>
        <w:id w:val="171999623"/>
        <w:placeholder>
          <w:docPart w:val="830CE42B039AAE4CA9F666E3804009B4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CBE14849A304BE40847E203B671D313E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832866E4FE75714AA80C288AC41B6029"/>
        </w:placeholder>
        <w:temporary/>
        <w:showingPlcHdr/>
      </w:sdtPr>
      <w:sdtContent>
        <w:r>
          <w:t>[Type text]</w:t>
        </w:r>
      </w:sdtContent>
    </w:sdt>
  </w:p>
  <w:p w14:paraId="4F04E0DE" w14:textId="77777777" w:rsidR="006239B4" w:rsidRDefault="006239B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CE868" w14:textId="77777777" w:rsidR="006239B4" w:rsidRDefault="006239B4">
    <w:pPr>
      <w:pStyle w:val="Header"/>
    </w:pPr>
    <w:r>
      <w:rPr>
        <w:noProof/>
      </w:rPr>
      <w:drawing>
        <wp:inline distT="0" distB="0" distL="0" distR="0" wp14:anchorId="6450A56C" wp14:editId="26655815">
          <wp:extent cx="7315200" cy="112331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bontec1080_logoandNam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123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B4697B"/>
    <w:multiLevelType w:val="hybridMultilevel"/>
    <w:tmpl w:val="A7D06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58E"/>
    <w:rsid w:val="001E7A1B"/>
    <w:rsid w:val="003E3234"/>
    <w:rsid w:val="00413962"/>
    <w:rsid w:val="00506026"/>
    <w:rsid w:val="00593ADF"/>
    <w:rsid w:val="005E42EE"/>
    <w:rsid w:val="006239B4"/>
    <w:rsid w:val="00756910"/>
    <w:rsid w:val="008661D0"/>
    <w:rsid w:val="00A57022"/>
    <w:rsid w:val="00A825CD"/>
    <w:rsid w:val="00AC4F9E"/>
    <w:rsid w:val="00AC4FB1"/>
    <w:rsid w:val="00E2149D"/>
    <w:rsid w:val="00E83322"/>
    <w:rsid w:val="00F0458E"/>
    <w:rsid w:val="00F57A85"/>
    <w:rsid w:val="00FE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EEE5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45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58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045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458E"/>
  </w:style>
  <w:style w:type="paragraph" w:styleId="Footer">
    <w:name w:val="footer"/>
    <w:basedOn w:val="Normal"/>
    <w:link w:val="FooterChar"/>
    <w:uiPriority w:val="99"/>
    <w:unhideWhenUsed/>
    <w:rsid w:val="00F045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458E"/>
  </w:style>
  <w:style w:type="paragraph" w:styleId="ListParagraph">
    <w:name w:val="List Paragraph"/>
    <w:basedOn w:val="Normal"/>
    <w:uiPriority w:val="34"/>
    <w:unhideWhenUsed/>
    <w:qFormat/>
    <w:rsid w:val="001E7A1B"/>
    <w:pPr>
      <w:spacing w:after="200" w:line="276" w:lineRule="auto"/>
      <w:ind w:left="720"/>
      <w:contextualSpacing/>
    </w:pPr>
    <w:rPr>
      <w:color w:val="000000" w:themeColor="text1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45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58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045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458E"/>
  </w:style>
  <w:style w:type="paragraph" w:styleId="Footer">
    <w:name w:val="footer"/>
    <w:basedOn w:val="Normal"/>
    <w:link w:val="FooterChar"/>
    <w:uiPriority w:val="99"/>
    <w:unhideWhenUsed/>
    <w:rsid w:val="00F045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458E"/>
  </w:style>
  <w:style w:type="paragraph" w:styleId="ListParagraph">
    <w:name w:val="List Paragraph"/>
    <w:basedOn w:val="Normal"/>
    <w:uiPriority w:val="34"/>
    <w:unhideWhenUsed/>
    <w:qFormat/>
    <w:rsid w:val="001E7A1B"/>
    <w:pPr>
      <w:spacing w:after="200" w:line="276" w:lineRule="auto"/>
      <w:ind w:left="720"/>
      <w:contextualSpacing/>
    </w:pPr>
    <w:rPr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3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glossaryDocument" Target="glossary/document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30CE42B039AAE4CA9F666E380400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70E50-3C9D-C248-BD54-4B000D6B73C0}"/>
      </w:docPartPr>
      <w:docPartBody>
        <w:p w:rsidR="00E6719B" w:rsidRDefault="00E6719B" w:rsidP="00E6719B">
          <w:pPr>
            <w:pStyle w:val="830CE42B039AAE4CA9F666E3804009B4"/>
          </w:pPr>
          <w:r>
            <w:t>[Type text]</w:t>
          </w:r>
        </w:p>
      </w:docPartBody>
    </w:docPart>
    <w:docPart>
      <w:docPartPr>
        <w:name w:val="CBE14849A304BE40847E203B671D3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874C8-38B9-594C-B585-066389AF5620}"/>
      </w:docPartPr>
      <w:docPartBody>
        <w:p w:rsidR="00E6719B" w:rsidRDefault="00E6719B" w:rsidP="00E6719B">
          <w:pPr>
            <w:pStyle w:val="CBE14849A304BE40847E203B671D313E"/>
          </w:pPr>
          <w:r>
            <w:t>[Type text]</w:t>
          </w:r>
        </w:p>
      </w:docPartBody>
    </w:docPart>
    <w:docPart>
      <w:docPartPr>
        <w:name w:val="832866E4FE75714AA80C288AC41B6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70F12-870C-0D43-A6E2-2D0C775F3B91}"/>
      </w:docPartPr>
      <w:docPartBody>
        <w:p w:rsidR="00E6719B" w:rsidRDefault="00E6719B" w:rsidP="00E6719B">
          <w:pPr>
            <w:pStyle w:val="832866E4FE75714AA80C288AC41B6029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19B"/>
    <w:rsid w:val="00BB32B0"/>
    <w:rsid w:val="00E6719B"/>
    <w:rsid w:val="00FD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30CE42B039AAE4CA9F666E3804009B4">
    <w:name w:val="830CE42B039AAE4CA9F666E3804009B4"/>
    <w:rsid w:val="00E6719B"/>
  </w:style>
  <w:style w:type="paragraph" w:customStyle="1" w:styleId="CBE14849A304BE40847E203B671D313E">
    <w:name w:val="CBE14849A304BE40847E203B671D313E"/>
    <w:rsid w:val="00E6719B"/>
  </w:style>
  <w:style w:type="paragraph" w:customStyle="1" w:styleId="832866E4FE75714AA80C288AC41B6029">
    <w:name w:val="832866E4FE75714AA80C288AC41B6029"/>
    <w:rsid w:val="00E6719B"/>
  </w:style>
  <w:style w:type="paragraph" w:customStyle="1" w:styleId="163C11D9F9F61C4D90381DFBD753C095">
    <w:name w:val="163C11D9F9F61C4D90381DFBD753C095"/>
    <w:rsid w:val="00E6719B"/>
  </w:style>
  <w:style w:type="paragraph" w:customStyle="1" w:styleId="D0978C7408650E4FB7DFDCD9B23C46FE">
    <w:name w:val="D0978C7408650E4FB7DFDCD9B23C46FE"/>
    <w:rsid w:val="00E6719B"/>
  </w:style>
  <w:style w:type="paragraph" w:customStyle="1" w:styleId="1D1E705B3E52C945A443651193AEDE4E">
    <w:name w:val="1D1E705B3E52C945A443651193AEDE4E"/>
    <w:rsid w:val="00E6719B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30CE42B039AAE4CA9F666E3804009B4">
    <w:name w:val="830CE42B039AAE4CA9F666E3804009B4"/>
    <w:rsid w:val="00E6719B"/>
  </w:style>
  <w:style w:type="paragraph" w:customStyle="1" w:styleId="CBE14849A304BE40847E203B671D313E">
    <w:name w:val="CBE14849A304BE40847E203B671D313E"/>
    <w:rsid w:val="00E6719B"/>
  </w:style>
  <w:style w:type="paragraph" w:customStyle="1" w:styleId="832866E4FE75714AA80C288AC41B6029">
    <w:name w:val="832866E4FE75714AA80C288AC41B6029"/>
    <w:rsid w:val="00E6719B"/>
  </w:style>
  <w:style w:type="paragraph" w:customStyle="1" w:styleId="163C11D9F9F61C4D90381DFBD753C095">
    <w:name w:val="163C11D9F9F61C4D90381DFBD753C095"/>
    <w:rsid w:val="00E6719B"/>
  </w:style>
  <w:style w:type="paragraph" w:customStyle="1" w:styleId="D0978C7408650E4FB7DFDCD9B23C46FE">
    <w:name w:val="D0978C7408650E4FB7DFDCD9B23C46FE"/>
    <w:rsid w:val="00E6719B"/>
  </w:style>
  <w:style w:type="paragraph" w:customStyle="1" w:styleId="1D1E705B3E52C945A443651193AEDE4E">
    <w:name w:val="1D1E705B3E52C945A443651193AEDE4E"/>
    <w:rsid w:val="00E671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94E6EF-4870-2544-A7C9-2649BC8E5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93</Words>
  <Characters>532</Characters>
  <Application>Microsoft Macintosh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Sher</dc:creator>
  <cp:keywords/>
  <dc:description/>
  <cp:lastModifiedBy>Gregory Sher</cp:lastModifiedBy>
  <cp:revision>6</cp:revision>
  <dcterms:created xsi:type="dcterms:W3CDTF">2018-11-08T13:56:00Z</dcterms:created>
  <dcterms:modified xsi:type="dcterms:W3CDTF">2018-12-17T17:27:00Z</dcterms:modified>
</cp:coreProperties>
</file>